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B" w:rsidRPr="003E7EEB" w:rsidRDefault="003E7EEB">
      <w:pPr>
        <w:pStyle w:val="2"/>
        <w:rPr>
          <w:rFonts w:ascii="Calibri" w:hAnsi="Calibri" w:cs="Calibri"/>
          <w:sz w:val="16"/>
          <w:szCs w:val="16"/>
          <w:u w:val="single"/>
        </w:rPr>
      </w:pPr>
    </w:p>
    <w:p w:rsidR="00165162" w:rsidRPr="00BC6B26" w:rsidRDefault="00165162">
      <w:pPr>
        <w:pStyle w:val="2"/>
        <w:rPr>
          <w:sz w:val="24"/>
          <w:szCs w:val="24"/>
          <w:u w:val="single"/>
        </w:rPr>
      </w:pPr>
      <w:r w:rsidRPr="00BC6B26">
        <w:rPr>
          <w:sz w:val="24"/>
          <w:szCs w:val="24"/>
          <w:u w:val="single"/>
        </w:rPr>
        <w:t xml:space="preserve">БЮЛЛЕТЕНЬ </w:t>
      </w:r>
      <w:r w:rsidR="00B21F66" w:rsidRPr="00BC6B26">
        <w:rPr>
          <w:sz w:val="24"/>
          <w:szCs w:val="24"/>
          <w:u w:val="single"/>
        </w:rPr>
        <w:t>ОЧНО-</w:t>
      </w:r>
      <w:r w:rsidRPr="00BC6B26">
        <w:rPr>
          <w:sz w:val="24"/>
          <w:szCs w:val="24"/>
          <w:u w:val="single"/>
        </w:rPr>
        <w:t>ЗАОЧНОГО ГОЛОСОВАНИЯ</w:t>
      </w:r>
    </w:p>
    <w:p w:rsidR="00165162" w:rsidRPr="00BC6B26" w:rsidRDefault="004174FC" w:rsidP="00DD648A">
      <w:pPr>
        <w:pStyle w:val="21"/>
        <w:numPr>
          <w:ilvl w:val="0"/>
          <w:numId w:val="1"/>
        </w:numPr>
        <w:tabs>
          <w:tab w:val="clear" w:pos="432"/>
          <w:tab w:val="num" w:pos="0"/>
        </w:tabs>
        <w:ind w:left="0" w:hanging="6"/>
        <w:jc w:val="center"/>
        <w:rPr>
          <w:sz w:val="18"/>
          <w:szCs w:val="18"/>
        </w:rPr>
      </w:pPr>
      <w:r w:rsidRPr="00BC6B26">
        <w:rPr>
          <w:sz w:val="18"/>
          <w:szCs w:val="18"/>
        </w:rPr>
        <w:t xml:space="preserve">на </w:t>
      </w:r>
      <w:r w:rsidR="0016187D" w:rsidRPr="00BC6B26">
        <w:rPr>
          <w:sz w:val="18"/>
          <w:szCs w:val="18"/>
        </w:rPr>
        <w:t xml:space="preserve">очередном общем собрании членов </w:t>
      </w:r>
      <w:r w:rsidR="009A0936" w:rsidRPr="00BC6B26">
        <w:rPr>
          <w:sz w:val="18"/>
          <w:szCs w:val="18"/>
        </w:rPr>
        <w:t>Товарище</w:t>
      </w:r>
      <w:r w:rsidR="0016187D" w:rsidRPr="00BC6B26">
        <w:rPr>
          <w:sz w:val="18"/>
          <w:szCs w:val="18"/>
        </w:rPr>
        <w:t>ства</w:t>
      </w:r>
      <w:r w:rsidR="00D96502" w:rsidRPr="00BC6B26">
        <w:rPr>
          <w:sz w:val="18"/>
          <w:szCs w:val="18"/>
        </w:rPr>
        <w:t xml:space="preserve"> Собственников Жилья</w:t>
      </w:r>
      <w:r w:rsidR="00B27F4D" w:rsidRPr="00BC6B26">
        <w:rPr>
          <w:sz w:val="18"/>
          <w:szCs w:val="18"/>
        </w:rPr>
        <w:t xml:space="preserve"> "Щеглово-5"</w:t>
      </w:r>
      <w:r w:rsidR="00DD648A" w:rsidRPr="00BC6B26">
        <w:rPr>
          <w:sz w:val="18"/>
          <w:szCs w:val="18"/>
        </w:rPr>
        <w:t xml:space="preserve"> </w:t>
      </w:r>
      <w:r w:rsidR="0016187D" w:rsidRPr="00BC6B26">
        <w:rPr>
          <w:sz w:val="18"/>
          <w:szCs w:val="18"/>
        </w:rPr>
        <w:t>ИНН 4703126300 (далее – «</w:t>
      </w:r>
      <w:r w:rsidR="00D96502" w:rsidRPr="00BC6B26">
        <w:rPr>
          <w:sz w:val="18"/>
          <w:szCs w:val="18"/>
        </w:rPr>
        <w:t>ТСЖ</w:t>
      </w:r>
      <w:r w:rsidR="0016187D" w:rsidRPr="00BC6B26">
        <w:rPr>
          <w:sz w:val="18"/>
          <w:szCs w:val="18"/>
        </w:rPr>
        <w:t xml:space="preserve"> Щеглово-5»), проводимом в</w:t>
      </w:r>
      <w:r w:rsidR="00B21F66" w:rsidRPr="00BC6B26">
        <w:rPr>
          <w:sz w:val="18"/>
          <w:szCs w:val="18"/>
        </w:rPr>
        <w:t xml:space="preserve"> очно-</w:t>
      </w:r>
      <w:r w:rsidR="0016187D" w:rsidRPr="00BC6B26">
        <w:rPr>
          <w:sz w:val="18"/>
          <w:szCs w:val="18"/>
        </w:rPr>
        <w:t>заочн</w:t>
      </w:r>
      <w:r w:rsidR="00670490" w:rsidRPr="00BC6B26">
        <w:rPr>
          <w:sz w:val="18"/>
          <w:szCs w:val="18"/>
        </w:rPr>
        <w:t>ой форме (с помощью бюллетеней).</w:t>
      </w:r>
    </w:p>
    <w:p w:rsidR="003E0F17" w:rsidRPr="00BC6B26" w:rsidRDefault="003E0F17" w:rsidP="00DD648A">
      <w:pPr>
        <w:pStyle w:val="21"/>
        <w:numPr>
          <w:ilvl w:val="0"/>
          <w:numId w:val="1"/>
        </w:numPr>
        <w:tabs>
          <w:tab w:val="clear" w:pos="432"/>
          <w:tab w:val="num" w:pos="0"/>
        </w:tabs>
        <w:ind w:left="0"/>
        <w:jc w:val="center"/>
        <w:rPr>
          <w:sz w:val="16"/>
          <w:szCs w:val="16"/>
        </w:rPr>
      </w:pPr>
    </w:p>
    <w:p w:rsidR="009A0936" w:rsidRPr="00BC6B26" w:rsidRDefault="00C35E74" w:rsidP="0064121F">
      <w:pPr>
        <w:pStyle w:val="21"/>
        <w:numPr>
          <w:ilvl w:val="0"/>
          <w:numId w:val="1"/>
        </w:numPr>
        <w:jc w:val="left"/>
        <w:rPr>
          <w:sz w:val="22"/>
          <w:szCs w:val="22"/>
        </w:rPr>
      </w:pPr>
      <w:r w:rsidRPr="00BC6B26">
        <w:rPr>
          <w:sz w:val="22"/>
          <w:szCs w:val="22"/>
        </w:rPr>
        <w:t>Дата голосования: __</w:t>
      </w:r>
      <w:r w:rsidR="00694CAC" w:rsidRPr="00BC6B26">
        <w:rPr>
          <w:sz w:val="22"/>
          <w:szCs w:val="22"/>
        </w:rPr>
        <w:t>__</w:t>
      </w:r>
      <w:r w:rsidRPr="00BC6B26">
        <w:rPr>
          <w:sz w:val="22"/>
          <w:szCs w:val="22"/>
        </w:rPr>
        <w:t xml:space="preserve">____ </w:t>
      </w:r>
      <w:r w:rsidR="00F057F7" w:rsidRPr="00BC6B26">
        <w:rPr>
          <w:sz w:val="22"/>
          <w:szCs w:val="22"/>
        </w:rPr>
        <w:t xml:space="preserve">Февраля </w:t>
      </w:r>
      <w:r w:rsidRPr="00BC6B26">
        <w:rPr>
          <w:sz w:val="22"/>
          <w:szCs w:val="22"/>
        </w:rPr>
        <w:t xml:space="preserve"> 202</w:t>
      </w:r>
      <w:r w:rsidR="00F057F7" w:rsidRPr="00BC6B26">
        <w:rPr>
          <w:sz w:val="22"/>
          <w:szCs w:val="22"/>
        </w:rPr>
        <w:t>2</w:t>
      </w:r>
      <w:r w:rsidRPr="00BC6B26">
        <w:rPr>
          <w:sz w:val="22"/>
          <w:szCs w:val="22"/>
        </w:rPr>
        <w:t xml:space="preserve"> года.</w:t>
      </w:r>
    </w:p>
    <w:p w:rsidR="003E7EEB" w:rsidRPr="00BC6B26" w:rsidRDefault="009A0936" w:rsidP="003E7EEB">
      <w:pPr>
        <w:pStyle w:val="21"/>
        <w:numPr>
          <w:ilvl w:val="0"/>
          <w:numId w:val="1"/>
        </w:numPr>
        <w:jc w:val="left"/>
        <w:rPr>
          <w:sz w:val="24"/>
          <w:szCs w:val="24"/>
        </w:rPr>
      </w:pPr>
      <w:r w:rsidRPr="00BC6B26">
        <w:rPr>
          <w:sz w:val="16"/>
          <w:szCs w:val="16"/>
        </w:rPr>
        <w:t xml:space="preserve">Полный текст, указанных в настоящем бюллетене документов, размещен на официальном сайте товарищества: </w:t>
      </w:r>
      <w:hyperlink r:id="rId6" w:history="1">
        <w:r w:rsidRPr="00BC6B26">
          <w:rPr>
            <w:rStyle w:val="af1"/>
            <w:color w:val="auto"/>
            <w:sz w:val="24"/>
            <w:szCs w:val="24"/>
          </w:rPr>
          <w:t>https://minulovo.ru</w:t>
        </w:r>
      </w:hyperlink>
    </w:p>
    <w:p w:rsidR="00BC6B26" w:rsidRPr="00BC6B26" w:rsidRDefault="00BC6B26" w:rsidP="00C35E74">
      <w:pPr>
        <w:jc w:val="both"/>
        <w:rPr>
          <w:sz w:val="25"/>
          <w:szCs w:val="25"/>
        </w:rPr>
      </w:pPr>
    </w:p>
    <w:tbl>
      <w:tblPr>
        <w:tblStyle w:val="af0"/>
        <w:tblW w:w="0" w:type="auto"/>
        <w:tblLook w:val="04A0"/>
      </w:tblPr>
      <w:tblGrid>
        <w:gridCol w:w="456"/>
        <w:gridCol w:w="5534"/>
        <w:gridCol w:w="1396"/>
        <w:gridCol w:w="1132"/>
        <w:gridCol w:w="1619"/>
      </w:tblGrid>
      <w:tr w:rsidR="00BC6B26" w:rsidRPr="00BC6B26" w:rsidTr="00F853F8">
        <w:tc>
          <w:tcPr>
            <w:tcW w:w="5990" w:type="dxa"/>
            <w:gridSpan w:val="2"/>
          </w:tcPr>
          <w:p w:rsidR="00BC6B26" w:rsidRPr="00BC6B26" w:rsidRDefault="00BC6B26" w:rsidP="00F67956">
            <w:r w:rsidRPr="00BC6B26">
              <w:rPr>
                <w:b/>
              </w:rPr>
              <w:t>ФИО голосующего члена товарищества</w:t>
            </w:r>
          </w:p>
        </w:tc>
        <w:tc>
          <w:tcPr>
            <w:tcW w:w="4147" w:type="dxa"/>
            <w:gridSpan w:val="3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5990" w:type="dxa"/>
            <w:gridSpan w:val="2"/>
          </w:tcPr>
          <w:p w:rsidR="00BC6B26" w:rsidRPr="00BC6B26" w:rsidRDefault="00BC6B26" w:rsidP="00F67956">
            <w:r w:rsidRPr="00BC6B26">
              <w:rPr>
                <w:b/>
              </w:rPr>
              <w:t>Адрес</w:t>
            </w:r>
          </w:p>
        </w:tc>
        <w:tc>
          <w:tcPr>
            <w:tcW w:w="4147" w:type="dxa"/>
            <w:gridSpan w:val="3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5990" w:type="dxa"/>
            <w:gridSpan w:val="2"/>
          </w:tcPr>
          <w:p w:rsidR="00BC6B26" w:rsidRPr="00BC6B26" w:rsidRDefault="00BC6B26" w:rsidP="00F67956">
            <w:r w:rsidRPr="00BC6B26">
              <w:rPr>
                <w:b/>
              </w:rPr>
              <w:t>Телефон и адрес электронной почты</w:t>
            </w:r>
          </w:p>
        </w:tc>
        <w:tc>
          <w:tcPr>
            <w:tcW w:w="4147" w:type="dxa"/>
            <w:gridSpan w:val="3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456" w:type="dxa"/>
          </w:tcPr>
          <w:p w:rsidR="00BC6B26" w:rsidRPr="00BC6B26" w:rsidRDefault="00BC6B26" w:rsidP="00F67956">
            <w:pPr>
              <w:jc w:val="center"/>
            </w:pPr>
            <w:r w:rsidRPr="00BC6B26">
              <w:t>№</w:t>
            </w:r>
          </w:p>
        </w:tc>
        <w:tc>
          <w:tcPr>
            <w:tcW w:w="5534" w:type="dxa"/>
          </w:tcPr>
          <w:p w:rsidR="00BC6B26" w:rsidRPr="00BC6B26" w:rsidRDefault="00BC6B26" w:rsidP="00F67956">
            <w:pPr>
              <w:rPr>
                <w:b/>
              </w:rPr>
            </w:pPr>
            <w:bookmarkStart w:id="0" w:name="_GoBack"/>
            <w:r w:rsidRPr="00BC6B26">
              <w:rPr>
                <w:b/>
                <w:sz w:val="20"/>
                <w:szCs w:val="20"/>
              </w:rPr>
              <w:t>Вопрос повестки дня, поставленный на голосование:</w:t>
            </w:r>
            <w:bookmarkEnd w:id="0"/>
          </w:p>
        </w:tc>
        <w:tc>
          <w:tcPr>
            <w:tcW w:w="1396" w:type="dxa"/>
          </w:tcPr>
          <w:p w:rsidR="00BC6B26" w:rsidRPr="00BC6B26" w:rsidRDefault="00BC6B26" w:rsidP="00F67956">
            <w:pPr>
              <w:jc w:val="center"/>
              <w:rPr>
                <w:b/>
              </w:rPr>
            </w:pPr>
            <w:r w:rsidRPr="00BC6B26">
              <w:rPr>
                <w:b/>
              </w:rPr>
              <w:t>За</w:t>
            </w:r>
          </w:p>
        </w:tc>
        <w:tc>
          <w:tcPr>
            <w:tcW w:w="1132" w:type="dxa"/>
          </w:tcPr>
          <w:p w:rsidR="00BC6B26" w:rsidRPr="00BC6B26" w:rsidRDefault="00BC6B26" w:rsidP="00F67956">
            <w:pPr>
              <w:jc w:val="center"/>
              <w:rPr>
                <w:b/>
              </w:rPr>
            </w:pPr>
            <w:r w:rsidRPr="00BC6B26">
              <w:rPr>
                <w:b/>
              </w:rPr>
              <w:t>Против</w:t>
            </w:r>
          </w:p>
        </w:tc>
        <w:tc>
          <w:tcPr>
            <w:tcW w:w="1619" w:type="dxa"/>
          </w:tcPr>
          <w:p w:rsidR="00BC6B26" w:rsidRPr="00BC6B26" w:rsidRDefault="00BC6B26" w:rsidP="00F67956">
            <w:pPr>
              <w:jc w:val="center"/>
              <w:rPr>
                <w:b/>
              </w:rPr>
            </w:pPr>
            <w:r w:rsidRPr="00BC6B26">
              <w:rPr>
                <w:b/>
              </w:rPr>
              <w:t>Воздержался</w:t>
            </w:r>
          </w:p>
        </w:tc>
      </w:tr>
      <w:tr w:rsidR="00BC6B26" w:rsidRPr="00BC6B26" w:rsidTr="00F853F8">
        <w:tc>
          <w:tcPr>
            <w:tcW w:w="456" w:type="dxa"/>
          </w:tcPr>
          <w:p w:rsidR="00BC6B26" w:rsidRPr="00BC6B26" w:rsidRDefault="00BC6B26" w:rsidP="00F67956">
            <w:pPr>
              <w:jc w:val="center"/>
            </w:pPr>
            <w:r w:rsidRPr="00BC6B26">
              <w:t>1</w:t>
            </w:r>
          </w:p>
        </w:tc>
        <w:tc>
          <w:tcPr>
            <w:tcW w:w="5534" w:type="dxa"/>
          </w:tcPr>
          <w:p w:rsidR="00BC6B26" w:rsidRPr="00BC6B26" w:rsidRDefault="00BC6B26" w:rsidP="00F67956">
            <w:r w:rsidRPr="00BC6B26">
              <w:rPr>
                <w:color w:val="000000"/>
                <w:sz w:val="20"/>
                <w:szCs w:val="20"/>
                <w:shd w:val="clear" w:color="auto" w:fill="FFFFFF"/>
              </w:rPr>
              <w:t>Утверждение приходно-расходной  сметы ТСЖ «Щеглово-5» на 2022 год и перечня основных мероприятий</w:t>
            </w:r>
          </w:p>
        </w:tc>
        <w:tc>
          <w:tcPr>
            <w:tcW w:w="1396" w:type="dxa"/>
          </w:tcPr>
          <w:p w:rsidR="00BC6B26" w:rsidRPr="00BC6B26" w:rsidRDefault="00BC6B26" w:rsidP="00F67956"/>
        </w:tc>
        <w:tc>
          <w:tcPr>
            <w:tcW w:w="1132" w:type="dxa"/>
          </w:tcPr>
          <w:p w:rsidR="00BC6B26" w:rsidRPr="00BC6B26" w:rsidRDefault="00BC6B26" w:rsidP="00F67956"/>
        </w:tc>
        <w:tc>
          <w:tcPr>
            <w:tcW w:w="1619" w:type="dxa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456" w:type="dxa"/>
          </w:tcPr>
          <w:p w:rsidR="00BC6B26" w:rsidRPr="00BC6B26" w:rsidRDefault="00BC6B26" w:rsidP="00F67956">
            <w:pPr>
              <w:jc w:val="center"/>
            </w:pPr>
            <w:r w:rsidRPr="00BC6B26">
              <w:t>2</w:t>
            </w:r>
          </w:p>
        </w:tc>
        <w:tc>
          <w:tcPr>
            <w:tcW w:w="5534" w:type="dxa"/>
          </w:tcPr>
          <w:p w:rsidR="00BC6B26" w:rsidRPr="00BC6B26" w:rsidRDefault="00BC6B26" w:rsidP="00F67956">
            <w:r w:rsidRPr="00BC6B26">
              <w:rPr>
                <w:sz w:val="20"/>
                <w:szCs w:val="20"/>
              </w:rPr>
              <w:t>Утверждение размера взносов на 2022 год в сумме  согласно приходно-расходной смете на 2022 год</w:t>
            </w:r>
          </w:p>
        </w:tc>
        <w:tc>
          <w:tcPr>
            <w:tcW w:w="1396" w:type="dxa"/>
          </w:tcPr>
          <w:p w:rsidR="00BC6B26" w:rsidRPr="00BC6B26" w:rsidRDefault="00BC6B26" w:rsidP="00F67956"/>
        </w:tc>
        <w:tc>
          <w:tcPr>
            <w:tcW w:w="1132" w:type="dxa"/>
          </w:tcPr>
          <w:p w:rsidR="00BC6B26" w:rsidRPr="00BC6B26" w:rsidRDefault="00BC6B26" w:rsidP="00F67956"/>
        </w:tc>
        <w:tc>
          <w:tcPr>
            <w:tcW w:w="1619" w:type="dxa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456" w:type="dxa"/>
          </w:tcPr>
          <w:p w:rsidR="00BC6B26" w:rsidRPr="00BC6B26" w:rsidRDefault="00BC6B26" w:rsidP="00F67956">
            <w:pPr>
              <w:jc w:val="center"/>
            </w:pPr>
            <w:r w:rsidRPr="00BC6B26">
              <w:t>3</w:t>
            </w:r>
          </w:p>
        </w:tc>
        <w:tc>
          <w:tcPr>
            <w:tcW w:w="5534" w:type="dxa"/>
          </w:tcPr>
          <w:p w:rsidR="00BC6B26" w:rsidRPr="00BC6B26" w:rsidRDefault="00BC6B26" w:rsidP="00F67956">
            <w:r w:rsidRPr="00BC6B26">
              <w:rPr>
                <w:color w:val="000000"/>
                <w:sz w:val="20"/>
                <w:szCs w:val="20"/>
                <w:shd w:val="clear" w:color="auto" w:fill="FFFFFF"/>
              </w:rPr>
              <w:t>Принять целевые взносы на покупку в собственность ТСЖ «Щеглово -5» территорий принадлежащий ДНП Щеглово</w:t>
            </w:r>
            <w:proofErr w:type="gramStart"/>
            <w:r w:rsidRPr="00BC6B26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BC6B26">
              <w:rPr>
                <w:color w:val="000000"/>
                <w:sz w:val="20"/>
                <w:szCs w:val="20"/>
                <w:shd w:val="clear" w:color="auto" w:fill="FFFFFF"/>
              </w:rPr>
              <w:t xml:space="preserve"> в сумме 4600 с участка</w:t>
            </w:r>
          </w:p>
        </w:tc>
        <w:tc>
          <w:tcPr>
            <w:tcW w:w="1396" w:type="dxa"/>
          </w:tcPr>
          <w:p w:rsidR="00BC6B26" w:rsidRPr="00BC6B26" w:rsidRDefault="00BC6B26" w:rsidP="00F67956"/>
        </w:tc>
        <w:tc>
          <w:tcPr>
            <w:tcW w:w="1132" w:type="dxa"/>
          </w:tcPr>
          <w:p w:rsidR="00BC6B26" w:rsidRPr="00BC6B26" w:rsidRDefault="00BC6B26" w:rsidP="00F67956"/>
        </w:tc>
        <w:tc>
          <w:tcPr>
            <w:tcW w:w="1619" w:type="dxa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456" w:type="dxa"/>
          </w:tcPr>
          <w:p w:rsidR="00BC6B26" w:rsidRPr="00BC6B26" w:rsidRDefault="00BC6B26" w:rsidP="00F67956">
            <w:pPr>
              <w:jc w:val="center"/>
            </w:pPr>
            <w:r w:rsidRPr="00BC6B26">
              <w:t>4</w:t>
            </w:r>
          </w:p>
        </w:tc>
        <w:tc>
          <w:tcPr>
            <w:tcW w:w="5534" w:type="dxa"/>
          </w:tcPr>
          <w:p w:rsidR="00BC6B26" w:rsidRPr="00BC6B26" w:rsidRDefault="00BC6B26" w:rsidP="00F67956">
            <w:r w:rsidRPr="00BC6B26">
              <w:rPr>
                <w:sz w:val="20"/>
                <w:szCs w:val="20"/>
              </w:rPr>
              <w:t xml:space="preserve">Заключение прямого договора между собственником  с поставщиком воды </w:t>
            </w:r>
            <w:proofErr w:type="spellStart"/>
            <w:r w:rsidRPr="00BC6B26">
              <w:rPr>
                <w:sz w:val="20"/>
                <w:szCs w:val="20"/>
              </w:rPr>
              <w:t>Интехстрой</w:t>
            </w:r>
            <w:proofErr w:type="spellEnd"/>
          </w:p>
        </w:tc>
        <w:tc>
          <w:tcPr>
            <w:tcW w:w="1396" w:type="dxa"/>
          </w:tcPr>
          <w:p w:rsidR="00BC6B26" w:rsidRPr="00BC6B26" w:rsidRDefault="00BC6B26" w:rsidP="00F67956"/>
        </w:tc>
        <w:tc>
          <w:tcPr>
            <w:tcW w:w="1132" w:type="dxa"/>
          </w:tcPr>
          <w:p w:rsidR="00BC6B26" w:rsidRPr="00BC6B26" w:rsidRDefault="00BC6B26" w:rsidP="00F67956"/>
        </w:tc>
        <w:tc>
          <w:tcPr>
            <w:tcW w:w="1619" w:type="dxa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456" w:type="dxa"/>
          </w:tcPr>
          <w:p w:rsidR="00BC6B26" w:rsidRPr="00BC6B26" w:rsidRDefault="00BC6B26" w:rsidP="00F67956">
            <w:pPr>
              <w:jc w:val="center"/>
            </w:pPr>
            <w:r w:rsidRPr="00BC6B26">
              <w:t>5</w:t>
            </w:r>
          </w:p>
        </w:tc>
        <w:tc>
          <w:tcPr>
            <w:tcW w:w="5534" w:type="dxa"/>
          </w:tcPr>
          <w:p w:rsidR="00BC6B26" w:rsidRPr="00BC6B26" w:rsidRDefault="00BC6B26" w:rsidP="00F67956">
            <w:pPr>
              <w:rPr>
                <w:sz w:val="20"/>
                <w:szCs w:val="20"/>
              </w:rPr>
            </w:pPr>
            <w:r w:rsidRPr="00BC6B26">
              <w:rPr>
                <w:sz w:val="20"/>
                <w:szCs w:val="20"/>
              </w:rPr>
              <w:t>Заключение прямого договора между собственником с поставщиком электроэнергии</w:t>
            </w:r>
          </w:p>
        </w:tc>
        <w:tc>
          <w:tcPr>
            <w:tcW w:w="1396" w:type="dxa"/>
          </w:tcPr>
          <w:p w:rsidR="00BC6B26" w:rsidRPr="00BC6B26" w:rsidRDefault="00BC6B26" w:rsidP="00F67956"/>
        </w:tc>
        <w:tc>
          <w:tcPr>
            <w:tcW w:w="1132" w:type="dxa"/>
          </w:tcPr>
          <w:p w:rsidR="00BC6B26" w:rsidRPr="00BC6B26" w:rsidRDefault="00BC6B26" w:rsidP="00F67956"/>
        </w:tc>
        <w:tc>
          <w:tcPr>
            <w:tcW w:w="1619" w:type="dxa"/>
          </w:tcPr>
          <w:p w:rsidR="00BC6B26" w:rsidRPr="00BC6B26" w:rsidRDefault="00BC6B26" w:rsidP="00F67956"/>
        </w:tc>
      </w:tr>
      <w:tr w:rsidR="00BC6B26" w:rsidRPr="00BC6B26" w:rsidTr="00F853F8">
        <w:tc>
          <w:tcPr>
            <w:tcW w:w="456" w:type="dxa"/>
          </w:tcPr>
          <w:p w:rsidR="00BC6B26" w:rsidRPr="00BC6B26" w:rsidRDefault="00BC6B26" w:rsidP="00F67956">
            <w:pPr>
              <w:jc w:val="center"/>
            </w:pPr>
            <w:r w:rsidRPr="00BC6B26">
              <w:t>6</w:t>
            </w:r>
          </w:p>
        </w:tc>
        <w:tc>
          <w:tcPr>
            <w:tcW w:w="5534" w:type="dxa"/>
          </w:tcPr>
          <w:p w:rsidR="00BC6B26" w:rsidRPr="00BC6B26" w:rsidRDefault="00BC6B26" w:rsidP="00F67956">
            <w:pPr>
              <w:rPr>
                <w:sz w:val="20"/>
                <w:szCs w:val="20"/>
                <w:highlight w:val="yellow"/>
              </w:rPr>
            </w:pPr>
            <w:r w:rsidRPr="00BC6B26">
              <w:rPr>
                <w:color w:val="000000"/>
                <w:sz w:val="20"/>
                <w:szCs w:val="20"/>
                <w:shd w:val="clear" w:color="auto" w:fill="FFFFFF"/>
              </w:rPr>
              <w:t>Заявка на вступление члена ТСЖ</w:t>
            </w:r>
          </w:p>
        </w:tc>
        <w:tc>
          <w:tcPr>
            <w:tcW w:w="1396" w:type="dxa"/>
          </w:tcPr>
          <w:p w:rsidR="00BC6B26" w:rsidRPr="00BC6B26" w:rsidRDefault="00BC6B26" w:rsidP="00F67956"/>
        </w:tc>
        <w:tc>
          <w:tcPr>
            <w:tcW w:w="1132" w:type="dxa"/>
          </w:tcPr>
          <w:p w:rsidR="00BC6B26" w:rsidRPr="00BC6B26" w:rsidRDefault="00BC6B26" w:rsidP="00F67956"/>
        </w:tc>
        <w:tc>
          <w:tcPr>
            <w:tcW w:w="1619" w:type="dxa"/>
          </w:tcPr>
          <w:p w:rsidR="00BC6B26" w:rsidRPr="00BC6B26" w:rsidRDefault="00BC6B26" w:rsidP="00F67956"/>
        </w:tc>
      </w:tr>
    </w:tbl>
    <w:p w:rsidR="00BC6B26" w:rsidRPr="00C04516" w:rsidRDefault="00BC6B26" w:rsidP="00C35E74">
      <w:pPr>
        <w:jc w:val="both"/>
        <w:rPr>
          <w:sz w:val="25"/>
          <w:szCs w:val="25"/>
          <w:lang w:val="en-US"/>
        </w:rPr>
      </w:pPr>
    </w:p>
    <w:p w:rsidR="00C35E74" w:rsidRPr="00BC6B26" w:rsidRDefault="00C35E74" w:rsidP="00C35E74">
      <w:pPr>
        <w:jc w:val="both"/>
        <w:rPr>
          <w:sz w:val="25"/>
          <w:szCs w:val="25"/>
        </w:rPr>
      </w:pP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  <w:r w:rsidRPr="00BC6B26">
        <w:rPr>
          <w:sz w:val="25"/>
          <w:szCs w:val="25"/>
        </w:rPr>
        <w:tab/>
      </w:r>
    </w:p>
    <w:p w:rsidR="00C35E74" w:rsidRPr="00BC6B26" w:rsidRDefault="006E4B35" w:rsidP="00C35E74">
      <w:pPr>
        <w:rPr>
          <w:b/>
          <w:sz w:val="22"/>
          <w:szCs w:val="22"/>
        </w:rPr>
      </w:pPr>
      <w:r w:rsidRPr="00BC6B26">
        <w:rPr>
          <w:i/>
          <w:sz w:val="22"/>
          <w:szCs w:val="22"/>
        </w:rPr>
        <w:t>*</w:t>
      </w:r>
      <w:r w:rsidR="00C35E74" w:rsidRPr="00BC6B26">
        <w:rPr>
          <w:b/>
          <w:sz w:val="22"/>
          <w:szCs w:val="22"/>
        </w:rPr>
        <w:t>ФИО, подпись</w:t>
      </w:r>
      <w:r w:rsidRPr="00BC6B26">
        <w:rPr>
          <w:b/>
          <w:sz w:val="22"/>
          <w:szCs w:val="22"/>
        </w:rPr>
        <w:t xml:space="preserve">   </w:t>
      </w:r>
      <w:r w:rsidR="00C35E74" w:rsidRPr="00BC6B26">
        <w:rPr>
          <w:b/>
          <w:sz w:val="22"/>
          <w:szCs w:val="22"/>
        </w:rPr>
        <w:t>_________________________________________________</w:t>
      </w:r>
      <w:r w:rsidR="00421973" w:rsidRPr="00BC6B26">
        <w:rPr>
          <w:b/>
          <w:sz w:val="22"/>
          <w:szCs w:val="22"/>
        </w:rPr>
        <w:t>_______________________</w:t>
      </w:r>
    </w:p>
    <w:p w:rsidR="00C35E74" w:rsidRPr="00BC6B26" w:rsidRDefault="00102447" w:rsidP="00C35E74">
      <w:pPr>
        <w:rPr>
          <w:b/>
          <w:sz w:val="22"/>
          <w:szCs w:val="22"/>
        </w:rPr>
      </w:pPr>
      <w:r w:rsidRPr="00BC6B26">
        <w:rPr>
          <w:b/>
          <w:sz w:val="22"/>
          <w:szCs w:val="22"/>
        </w:rPr>
        <w:t>участника</w:t>
      </w:r>
      <w:r w:rsidR="00C35E74" w:rsidRPr="00BC6B26">
        <w:rPr>
          <w:b/>
          <w:sz w:val="22"/>
          <w:szCs w:val="22"/>
        </w:rPr>
        <w:t xml:space="preserve"> (представителя)</w:t>
      </w:r>
      <w:r w:rsidR="00C35E74" w:rsidRPr="00BC6B26">
        <w:rPr>
          <w:sz w:val="22"/>
          <w:szCs w:val="22"/>
        </w:rPr>
        <w:t xml:space="preserve"> </w:t>
      </w:r>
      <w:r w:rsidR="00C35E74" w:rsidRPr="00BC6B26">
        <w:rPr>
          <w:b/>
          <w:sz w:val="22"/>
          <w:szCs w:val="22"/>
        </w:rPr>
        <w:t>очередного общег</w:t>
      </w:r>
      <w:r w:rsidR="00A26AC9" w:rsidRPr="00BC6B26">
        <w:rPr>
          <w:b/>
          <w:sz w:val="22"/>
          <w:szCs w:val="22"/>
        </w:rPr>
        <w:t xml:space="preserve">о собрания членов </w:t>
      </w:r>
      <w:r w:rsidR="00B86976" w:rsidRPr="00BC6B26">
        <w:rPr>
          <w:b/>
          <w:sz w:val="22"/>
          <w:szCs w:val="22"/>
        </w:rPr>
        <w:t>ТСЖ Щеглово-5</w:t>
      </w:r>
      <w:r w:rsidR="0014433C" w:rsidRPr="00BC6B26">
        <w:rPr>
          <w:b/>
          <w:sz w:val="22"/>
          <w:szCs w:val="22"/>
        </w:rPr>
        <w:t>.</w:t>
      </w:r>
    </w:p>
    <w:p w:rsidR="009D6943" w:rsidRPr="00BC6B26" w:rsidRDefault="009D6943" w:rsidP="008D1E34">
      <w:pPr>
        <w:pBdr>
          <w:bottom w:val="single" w:sz="12" w:space="1" w:color="auto"/>
        </w:pBdr>
        <w:jc w:val="both"/>
        <w:rPr>
          <w:b/>
          <w:sz w:val="12"/>
          <w:szCs w:val="12"/>
        </w:rPr>
      </w:pPr>
    </w:p>
    <w:p w:rsidR="00165162" w:rsidRPr="00BC6B26" w:rsidRDefault="00165162" w:rsidP="009D6943">
      <w:pPr>
        <w:pBdr>
          <w:bottom w:val="single" w:sz="12" w:space="1" w:color="auto"/>
        </w:pBdr>
        <w:spacing w:line="192" w:lineRule="auto"/>
        <w:jc w:val="both"/>
        <w:rPr>
          <w:sz w:val="16"/>
          <w:szCs w:val="16"/>
        </w:rPr>
      </w:pPr>
      <w:r w:rsidRPr="00BC6B26">
        <w:rPr>
          <w:b/>
          <w:sz w:val="16"/>
          <w:szCs w:val="16"/>
        </w:rPr>
        <w:t>- Разъяснение порядка заполнения бюллетеня</w:t>
      </w:r>
      <w:r w:rsidR="00EB6D18" w:rsidRPr="00BC6B26">
        <w:rPr>
          <w:b/>
          <w:sz w:val="16"/>
          <w:szCs w:val="16"/>
        </w:rPr>
        <w:t xml:space="preserve">: </w:t>
      </w:r>
      <w:r w:rsidRPr="00BC6B26">
        <w:rPr>
          <w:sz w:val="16"/>
          <w:szCs w:val="16"/>
        </w:rPr>
        <w:t>Поставьте любой знак справа от формулировки поставленного на голосование вопроса в клетке с</w:t>
      </w:r>
      <w:r w:rsidR="00EB6D18" w:rsidRPr="00BC6B26">
        <w:rPr>
          <w:sz w:val="16"/>
          <w:szCs w:val="16"/>
        </w:rPr>
        <w:t xml:space="preserve"> </w:t>
      </w:r>
      <w:r w:rsidRPr="00BC6B26">
        <w:rPr>
          <w:sz w:val="16"/>
          <w:szCs w:val="16"/>
        </w:rPr>
        <w:t>выбранным Вами вариантом голосования.</w:t>
      </w:r>
      <w:r w:rsidR="00201F38" w:rsidRPr="00BC6B26">
        <w:rPr>
          <w:sz w:val="16"/>
          <w:szCs w:val="16"/>
        </w:rPr>
        <w:t xml:space="preserve"> В п</w:t>
      </w:r>
      <w:r w:rsidR="009D6943" w:rsidRPr="00BC6B26">
        <w:rPr>
          <w:sz w:val="16"/>
          <w:szCs w:val="16"/>
        </w:rPr>
        <w:t>.</w:t>
      </w:r>
      <w:r w:rsidR="00201F38" w:rsidRPr="00BC6B26">
        <w:rPr>
          <w:sz w:val="16"/>
          <w:szCs w:val="16"/>
        </w:rPr>
        <w:t xml:space="preserve"> </w:t>
      </w:r>
      <w:r w:rsidR="009D6943" w:rsidRPr="00BC6B26">
        <w:rPr>
          <w:sz w:val="16"/>
          <w:szCs w:val="16"/>
        </w:rPr>
        <w:t xml:space="preserve">6 </w:t>
      </w:r>
      <w:r w:rsidR="00201F38" w:rsidRPr="00BC6B26">
        <w:rPr>
          <w:sz w:val="16"/>
          <w:szCs w:val="16"/>
        </w:rPr>
        <w:t>вопросов б</w:t>
      </w:r>
      <w:r w:rsidR="00B86976" w:rsidRPr="00BC6B26">
        <w:rPr>
          <w:sz w:val="16"/>
          <w:szCs w:val="16"/>
        </w:rPr>
        <w:t xml:space="preserve">юллетеня оставьте только </w:t>
      </w:r>
      <w:r w:rsidR="009D6943" w:rsidRPr="00BC6B26">
        <w:rPr>
          <w:sz w:val="16"/>
          <w:szCs w:val="16"/>
        </w:rPr>
        <w:t>указанное количество</w:t>
      </w:r>
      <w:r w:rsidR="00B86976" w:rsidRPr="00BC6B26">
        <w:rPr>
          <w:sz w:val="16"/>
          <w:szCs w:val="16"/>
        </w:rPr>
        <w:t xml:space="preserve"> фамили</w:t>
      </w:r>
      <w:r w:rsidR="009D6943" w:rsidRPr="00BC6B26">
        <w:rPr>
          <w:sz w:val="16"/>
          <w:szCs w:val="16"/>
        </w:rPr>
        <w:t>й</w:t>
      </w:r>
      <w:r w:rsidR="00B86976" w:rsidRPr="00BC6B26">
        <w:rPr>
          <w:sz w:val="16"/>
          <w:szCs w:val="16"/>
        </w:rPr>
        <w:t>, остальное вычеркните.</w:t>
      </w:r>
      <w:r w:rsidR="00EB6D18" w:rsidRPr="00BC6B26">
        <w:rPr>
          <w:sz w:val="16"/>
          <w:szCs w:val="16"/>
        </w:rPr>
        <w:t xml:space="preserve"> </w:t>
      </w:r>
      <w:r w:rsidRPr="00BC6B26">
        <w:rPr>
          <w:sz w:val="16"/>
          <w:szCs w:val="16"/>
        </w:rPr>
        <w:t>Неподписанный бюллетень считается недействительным.</w:t>
      </w:r>
      <w:r w:rsidR="00EB6D18" w:rsidRPr="00BC6B26">
        <w:rPr>
          <w:sz w:val="16"/>
          <w:szCs w:val="16"/>
        </w:rPr>
        <w:t xml:space="preserve"> </w:t>
      </w:r>
      <w:r w:rsidRPr="00BC6B26">
        <w:rPr>
          <w:sz w:val="16"/>
          <w:szCs w:val="16"/>
        </w:rPr>
        <w:t>Не допускается заполнение бюллетеня для голосования карандашом.</w:t>
      </w:r>
      <w:r w:rsidR="00EB6D18" w:rsidRPr="00BC6B26">
        <w:rPr>
          <w:sz w:val="16"/>
          <w:szCs w:val="16"/>
        </w:rPr>
        <w:t xml:space="preserve"> </w:t>
      </w:r>
      <w:r w:rsidRPr="00BC6B26">
        <w:rPr>
          <w:sz w:val="16"/>
          <w:szCs w:val="16"/>
        </w:rPr>
        <w:t xml:space="preserve">В случае заполнения бюллетеня представителем члена </w:t>
      </w:r>
      <w:r w:rsidR="00D3538E" w:rsidRPr="00BC6B26">
        <w:rPr>
          <w:sz w:val="16"/>
          <w:szCs w:val="16"/>
        </w:rPr>
        <w:t>Т</w:t>
      </w:r>
      <w:r w:rsidR="00B86976" w:rsidRPr="00BC6B26">
        <w:rPr>
          <w:sz w:val="16"/>
          <w:szCs w:val="16"/>
        </w:rPr>
        <w:t>СЖ</w:t>
      </w:r>
      <w:r w:rsidRPr="00BC6B26">
        <w:rPr>
          <w:sz w:val="16"/>
          <w:szCs w:val="16"/>
        </w:rPr>
        <w:t>, к бюллетеню прикладывается</w:t>
      </w:r>
      <w:r w:rsidR="00EB6D18" w:rsidRPr="00BC6B26">
        <w:rPr>
          <w:sz w:val="16"/>
          <w:szCs w:val="16"/>
        </w:rPr>
        <w:t xml:space="preserve"> </w:t>
      </w:r>
      <w:r w:rsidRPr="00BC6B26">
        <w:rPr>
          <w:sz w:val="16"/>
          <w:szCs w:val="16"/>
        </w:rPr>
        <w:t>документ, подтверждающий полномочия представителя.</w:t>
      </w:r>
    </w:p>
    <w:p w:rsidR="00670490" w:rsidRPr="00BC6B26" w:rsidRDefault="00670490" w:rsidP="00F86E1E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DC2E06" w:rsidRPr="00BC6B26" w:rsidRDefault="00F86E1E" w:rsidP="00F86E1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C6B26">
        <w:rPr>
          <w:sz w:val="22"/>
          <w:szCs w:val="22"/>
        </w:rPr>
        <w:t xml:space="preserve">Уникальный номер бюллетеня: </w:t>
      </w:r>
      <w:r w:rsidRPr="00BC6B26">
        <w:rPr>
          <w:b/>
          <w:sz w:val="22"/>
          <w:szCs w:val="22"/>
        </w:rPr>
        <w:t xml:space="preserve">ТСЖ </w:t>
      </w:r>
      <w:r w:rsidR="00F057F7" w:rsidRPr="00BC6B26">
        <w:rPr>
          <w:b/>
          <w:sz w:val="22"/>
          <w:szCs w:val="22"/>
        </w:rPr>
        <w:t>02</w:t>
      </w:r>
      <w:r w:rsidRPr="00BC6B26">
        <w:rPr>
          <w:b/>
          <w:sz w:val="22"/>
          <w:szCs w:val="22"/>
        </w:rPr>
        <w:t>-202</w:t>
      </w:r>
      <w:r w:rsidR="00F057F7" w:rsidRPr="00BC6B26">
        <w:rPr>
          <w:b/>
          <w:sz w:val="22"/>
          <w:szCs w:val="22"/>
        </w:rPr>
        <w:t>2</w:t>
      </w:r>
      <w:r w:rsidR="006043EB" w:rsidRPr="00BC6B26">
        <w:rPr>
          <w:b/>
          <w:sz w:val="22"/>
          <w:szCs w:val="22"/>
        </w:rPr>
        <w:t xml:space="preserve"> </w:t>
      </w:r>
      <w:r w:rsidRPr="00BC6B26">
        <w:rPr>
          <w:b/>
          <w:sz w:val="22"/>
          <w:szCs w:val="22"/>
        </w:rPr>
        <w:t xml:space="preserve">/ _______          </w:t>
      </w:r>
      <w:r w:rsidRPr="00BC6B26">
        <w:rPr>
          <w:sz w:val="20"/>
          <w:szCs w:val="20"/>
        </w:rPr>
        <w:t>М.П.</w:t>
      </w:r>
    </w:p>
    <w:p w:rsidR="00DC2E06" w:rsidRPr="00BC6B26" w:rsidRDefault="00DC2E06" w:rsidP="008D1E3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C2E06" w:rsidRPr="00BC6B26" w:rsidRDefault="00CE0C89" w:rsidP="00DC2E06">
      <w:pPr>
        <w:jc w:val="both"/>
        <w:rPr>
          <w:i/>
          <w:sz w:val="10"/>
          <w:szCs w:val="10"/>
        </w:rPr>
      </w:pPr>
      <w:proofErr w:type="gramStart"/>
      <w:r w:rsidRPr="00BC6B26">
        <w:rPr>
          <w:i/>
          <w:sz w:val="16"/>
          <w:szCs w:val="16"/>
        </w:rPr>
        <w:t>*</w:t>
      </w:r>
      <w:r w:rsidR="00DC2E06" w:rsidRPr="00BC6B26">
        <w:rPr>
          <w:i/>
          <w:sz w:val="16"/>
          <w:szCs w:val="16"/>
        </w:rPr>
        <w:t>Настоящим, я, собственник выше указанного дома, в соответствии со ст. 9 Закона РФ от 27.07.2006 № 152-ФЗ «О персональных данных» предоставляю председателю, управляюще</w:t>
      </w:r>
      <w:r w:rsidR="00201F38" w:rsidRPr="00BC6B26">
        <w:rPr>
          <w:i/>
          <w:sz w:val="16"/>
          <w:szCs w:val="16"/>
        </w:rPr>
        <w:t>му</w:t>
      </w:r>
      <w:r w:rsidR="00DC2E06" w:rsidRPr="00BC6B26">
        <w:rPr>
          <w:i/>
          <w:sz w:val="16"/>
          <w:szCs w:val="16"/>
        </w:rPr>
        <w:t xml:space="preserve"> и членам правления ТСЖ Щеглово-5 (ИНН4703126300) свои персональные данные, поставив подпись в данном бюллетене, как участник (представитель) очередного общего собрания членов ТСЖ Щеглово-5, в том числе выражаю согласие на обработку без ограничения моих персональных данных свободно, своей волей</w:t>
      </w:r>
      <w:proofErr w:type="gramEnd"/>
      <w:r w:rsidR="00DC2E06" w:rsidRPr="00BC6B26">
        <w:rPr>
          <w:i/>
          <w:sz w:val="16"/>
          <w:szCs w:val="16"/>
        </w:rPr>
        <w:t xml:space="preserve"> </w:t>
      </w:r>
      <w:proofErr w:type="gramStart"/>
      <w:r w:rsidR="00DC2E06" w:rsidRPr="00BC6B26">
        <w:rPr>
          <w:i/>
          <w:sz w:val="16"/>
          <w:szCs w:val="16"/>
        </w:rPr>
        <w:t>и в своем интересе любым законодательно разрешенным способом, включая сбор, систематизацию, накопление, хранение, уточнение (обновление, изменение), использование, распространение (в т. ч. передачу), обезличивание, блокирование, уничтожение персональных данных при автоматизированной и без использования средств автоматизации обработке, запись на электронные носители и их хранение, на передачу по своему усмотрению данных и соответствующих документов, содержащих персональные данные, третьим лицам, включая банки, налоговые органы</w:t>
      </w:r>
      <w:proofErr w:type="gramEnd"/>
      <w:r w:rsidR="00DC2E06" w:rsidRPr="00BC6B26">
        <w:rPr>
          <w:i/>
          <w:sz w:val="16"/>
          <w:szCs w:val="16"/>
        </w:rPr>
        <w:t>, при этом моими персональными данными является любая информация, относящаяся ко мне как к физическому лицу (субъекту персональных данных), указанная в данном бюллетене, в Реестре членов ТСЖ Щеглово-5, иных документах, в том числе мои фамилия, имя, отчество, адрес фактического места проживания, номер телефона, адрес электронной почты. Настоящее согласие на обработку персональных данных действует с момента представления бессрочно.</w:t>
      </w:r>
    </w:p>
    <w:sectPr w:rsidR="00DC2E06" w:rsidRPr="00BC6B26" w:rsidSect="00670490">
      <w:pgSz w:w="11906" w:h="16838"/>
      <w:pgMar w:top="568" w:right="851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6D197A"/>
    <w:multiLevelType w:val="hybridMultilevel"/>
    <w:tmpl w:val="32A4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21A2"/>
    <w:rsid w:val="0001575A"/>
    <w:rsid w:val="0003700B"/>
    <w:rsid w:val="000977A6"/>
    <w:rsid w:val="000D3E2F"/>
    <w:rsid w:val="000E5B9F"/>
    <w:rsid w:val="000F16CC"/>
    <w:rsid w:val="00102447"/>
    <w:rsid w:val="00105586"/>
    <w:rsid w:val="00142110"/>
    <w:rsid w:val="001430B4"/>
    <w:rsid w:val="0014433C"/>
    <w:rsid w:val="0016187D"/>
    <w:rsid w:val="00165162"/>
    <w:rsid w:val="001817DA"/>
    <w:rsid w:val="001941BD"/>
    <w:rsid w:val="001A13B0"/>
    <w:rsid w:val="001A2E21"/>
    <w:rsid w:val="001D5FBB"/>
    <w:rsid w:val="001E664E"/>
    <w:rsid w:val="00201F38"/>
    <w:rsid w:val="00273F80"/>
    <w:rsid w:val="002B28F4"/>
    <w:rsid w:val="002B73E2"/>
    <w:rsid w:val="002F0B90"/>
    <w:rsid w:val="0031716C"/>
    <w:rsid w:val="0032507A"/>
    <w:rsid w:val="00354D84"/>
    <w:rsid w:val="003D328F"/>
    <w:rsid w:val="003E0F17"/>
    <w:rsid w:val="003E7EEB"/>
    <w:rsid w:val="004036ED"/>
    <w:rsid w:val="004174FC"/>
    <w:rsid w:val="00421973"/>
    <w:rsid w:val="00464A74"/>
    <w:rsid w:val="004C5AFD"/>
    <w:rsid w:val="004E4206"/>
    <w:rsid w:val="004E744C"/>
    <w:rsid w:val="0055387B"/>
    <w:rsid w:val="005A1751"/>
    <w:rsid w:val="006043EB"/>
    <w:rsid w:val="00620405"/>
    <w:rsid w:val="00627861"/>
    <w:rsid w:val="0064121F"/>
    <w:rsid w:val="00670490"/>
    <w:rsid w:val="00675DD8"/>
    <w:rsid w:val="00694CAC"/>
    <w:rsid w:val="006D7C34"/>
    <w:rsid w:val="006E4B35"/>
    <w:rsid w:val="006F34C4"/>
    <w:rsid w:val="0070601A"/>
    <w:rsid w:val="00712FDF"/>
    <w:rsid w:val="007221A2"/>
    <w:rsid w:val="00722DD2"/>
    <w:rsid w:val="0072563B"/>
    <w:rsid w:val="007479F9"/>
    <w:rsid w:val="00796189"/>
    <w:rsid w:val="00817C1B"/>
    <w:rsid w:val="00824969"/>
    <w:rsid w:val="00860F65"/>
    <w:rsid w:val="00871D7B"/>
    <w:rsid w:val="00871FB1"/>
    <w:rsid w:val="008A4988"/>
    <w:rsid w:val="008B1624"/>
    <w:rsid w:val="008C53ED"/>
    <w:rsid w:val="008D1E34"/>
    <w:rsid w:val="008E17EC"/>
    <w:rsid w:val="008E1C80"/>
    <w:rsid w:val="00902596"/>
    <w:rsid w:val="0094797B"/>
    <w:rsid w:val="009536CE"/>
    <w:rsid w:val="009A0936"/>
    <w:rsid w:val="009D6943"/>
    <w:rsid w:val="009E40E6"/>
    <w:rsid w:val="009E6B9F"/>
    <w:rsid w:val="00A10BFB"/>
    <w:rsid w:val="00A26AC9"/>
    <w:rsid w:val="00A360F7"/>
    <w:rsid w:val="00A40E68"/>
    <w:rsid w:val="00A4301C"/>
    <w:rsid w:val="00A50D3C"/>
    <w:rsid w:val="00A90055"/>
    <w:rsid w:val="00A91AF1"/>
    <w:rsid w:val="00AB16B5"/>
    <w:rsid w:val="00AC7CBA"/>
    <w:rsid w:val="00AD12B4"/>
    <w:rsid w:val="00AD3C8E"/>
    <w:rsid w:val="00AE0942"/>
    <w:rsid w:val="00B05137"/>
    <w:rsid w:val="00B11515"/>
    <w:rsid w:val="00B16648"/>
    <w:rsid w:val="00B21F66"/>
    <w:rsid w:val="00B27F4D"/>
    <w:rsid w:val="00B3404B"/>
    <w:rsid w:val="00B86976"/>
    <w:rsid w:val="00BC6B26"/>
    <w:rsid w:val="00BF2F4A"/>
    <w:rsid w:val="00C04516"/>
    <w:rsid w:val="00C151FE"/>
    <w:rsid w:val="00C24740"/>
    <w:rsid w:val="00C35E74"/>
    <w:rsid w:val="00C4781C"/>
    <w:rsid w:val="00C82CD9"/>
    <w:rsid w:val="00C839A1"/>
    <w:rsid w:val="00C87274"/>
    <w:rsid w:val="00CE0C89"/>
    <w:rsid w:val="00D007BB"/>
    <w:rsid w:val="00D06147"/>
    <w:rsid w:val="00D25C6E"/>
    <w:rsid w:val="00D3538E"/>
    <w:rsid w:val="00D825AE"/>
    <w:rsid w:val="00D96502"/>
    <w:rsid w:val="00DB3CCA"/>
    <w:rsid w:val="00DC2E06"/>
    <w:rsid w:val="00DD6405"/>
    <w:rsid w:val="00DD648A"/>
    <w:rsid w:val="00E37BD2"/>
    <w:rsid w:val="00E66E1B"/>
    <w:rsid w:val="00E85E5A"/>
    <w:rsid w:val="00EA4D0F"/>
    <w:rsid w:val="00EB1F8B"/>
    <w:rsid w:val="00EB6D18"/>
    <w:rsid w:val="00EE3D81"/>
    <w:rsid w:val="00F057F7"/>
    <w:rsid w:val="00F22BD7"/>
    <w:rsid w:val="00F332A9"/>
    <w:rsid w:val="00F332B3"/>
    <w:rsid w:val="00F70849"/>
    <w:rsid w:val="00F853F8"/>
    <w:rsid w:val="00F86E1E"/>
    <w:rsid w:val="00FA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9005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0055"/>
    <w:rPr>
      <w:rFonts w:hint="default"/>
    </w:rPr>
  </w:style>
  <w:style w:type="character" w:customStyle="1" w:styleId="WW8Num2z0">
    <w:name w:val="WW8Num2z0"/>
    <w:rsid w:val="00A90055"/>
    <w:rPr>
      <w:rFonts w:hint="default"/>
      <w:b/>
    </w:rPr>
  </w:style>
  <w:style w:type="character" w:customStyle="1" w:styleId="WW8Num2z1">
    <w:name w:val="WW8Num2z1"/>
    <w:rsid w:val="00A90055"/>
  </w:style>
  <w:style w:type="character" w:customStyle="1" w:styleId="WW8Num2z2">
    <w:name w:val="WW8Num2z2"/>
    <w:rsid w:val="00A90055"/>
  </w:style>
  <w:style w:type="character" w:customStyle="1" w:styleId="WW8Num2z3">
    <w:name w:val="WW8Num2z3"/>
    <w:rsid w:val="00A90055"/>
  </w:style>
  <w:style w:type="character" w:customStyle="1" w:styleId="WW8Num2z4">
    <w:name w:val="WW8Num2z4"/>
    <w:rsid w:val="00A90055"/>
  </w:style>
  <w:style w:type="character" w:customStyle="1" w:styleId="WW8Num2z5">
    <w:name w:val="WW8Num2z5"/>
    <w:rsid w:val="00A90055"/>
  </w:style>
  <w:style w:type="character" w:customStyle="1" w:styleId="WW8Num2z6">
    <w:name w:val="WW8Num2z6"/>
    <w:rsid w:val="00A90055"/>
  </w:style>
  <w:style w:type="character" w:customStyle="1" w:styleId="WW8Num2z7">
    <w:name w:val="WW8Num2z7"/>
    <w:rsid w:val="00A90055"/>
  </w:style>
  <w:style w:type="character" w:customStyle="1" w:styleId="WW8Num2z8">
    <w:name w:val="WW8Num2z8"/>
    <w:rsid w:val="00A90055"/>
  </w:style>
  <w:style w:type="character" w:customStyle="1" w:styleId="WW8Num3z0">
    <w:name w:val="WW8Num3z0"/>
    <w:rsid w:val="00A90055"/>
    <w:rPr>
      <w:rFonts w:hint="default"/>
    </w:rPr>
  </w:style>
  <w:style w:type="character" w:customStyle="1" w:styleId="WW8Num3z1">
    <w:name w:val="WW8Num3z1"/>
    <w:rsid w:val="00A90055"/>
  </w:style>
  <w:style w:type="character" w:customStyle="1" w:styleId="WW8Num3z2">
    <w:name w:val="WW8Num3z2"/>
    <w:rsid w:val="00A90055"/>
  </w:style>
  <w:style w:type="character" w:customStyle="1" w:styleId="WW8Num3z3">
    <w:name w:val="WW8Num3z3"/>
    <w:rsid w:val="00A90055"/>
  </w:style>
  <w:style w:type="character" w:customStyle="1" w:styleId="WW8Num3z4">
    <w:name w:val="WW8Num3z4"/>
    <w:rsid w:val="00A90055"/>
  </w:style>
  <w:style w:type="character" w:customStyle="1" w:styleId="WW8Num3z5">
    <w:name w:val="WW8Num3z5"/>
    <w:rsid w:val="00A90055"/>
  </w:style>
  <w:style w:type="character" w:customStyle="1" w:styleId="WW8Num3z6">
    <w:name w:val="WW8Num3z6"/>
    <w:rsid w:val="00A90055"/>
  </w:style>
  <w:style w:type="character" w:customStyle="1" w:styleId="WW8Num3z7">
    <w:name w:val="WW8Num3z7"/>
    <w:rsid w:val="00A90055"/>
  </w:style>
  <w:style w:type="character" w:customStyle="1" w:styleId="WW8Num3z8">
    <w:name w:val="WW8Num3z8"/>
    <w:rsid w:val="00A90055"/>
  </w:style>
  <w:style w:type="character" w:customStyle="1" w:styleId="WW8Num4z0">
    <w:name w:val="WW8Num4z0"/>
    <w:rsid w:val="00A90055"/>
    <w:rPr>
      <w:rFonts w:ascii="Symbol" w:hAnsi="Symbol" w:cs="Symbol" w:hint="default"/>
      <w:b/>
    </w:rPr>
  </w:style>
  <w:style w:type="character" w:customStyle="1" w:styleId="WW8Num4z1">
    <w:name w:val="WW8Num4z1"/>
    <w:rsid w:val="00A90055"/>
  </w:style>
  <w:style w:type="character" w:customStyle="1" w:styleId="WW8Num4z2">
    <w:name w:val="WW8Num4z2"/>
    <w:rsid w:val="00A90055"/>
  </w:style>
  <w:style w:type="character" w:customStyle="1" w:styleId="WW8Num4z3">
    <w:name w:val="WW8Num4z3"/>
    <w:rsid w:val="00A90055"/>
  </w:style>
  <w:style w:type="character" w:customStyle="1" w:styleId="WW8Num4z4">
    <w:name w:val="WW8Num4z4"/>
    <w:rsid w:val="00A90055"/>
  </w:style>
  <w:style w:type="character" w:customStyle="1" w:styleId="WW8Num4z5">
    <w:name w:val="WW8Num4z5"/>
    <w:rsid w:val="00A90055"/>
  </w:style>
  <w:style w:type="character" w:customStyle="1" w:styleId="WW8Num4z6">
    <w:name w:val="WW8Num4z6"/>
    <w:rsid w:val="00A90055"/>
  </w:style>
  <w:style w:type="character" w:customStyle="1" w:styleId="WW8Num4z7">
    <w:name w:val="WW8Num4z7"/>
    <w:rsid w:val="00A90055"/>
  </w:style>
  <w:style w:type="character" w:customStyle="1" w:styleId="WW8Num4z8">
    <w:name w:val="WW8Num4z8"/>
    <w:rsid w:val="00A90055"/>
  </w:style>
  <w:style w:type="character" w:customStyle="1" w:styleId="WW8Num5z0">
    <w:name w:val="WW8Num5z0"/>
    <w:rsid w:val="00A90055"/>
    <w:rPr>
      <w:rFonts w:hint="default"/>
    </w:rPr>
  </w:style>
  <w:style w:type="character" w:customStyle="1" w:styleId="WW8Num5z1">
    <w:name w:val="WW8Num5z1"/>
    <w:rsid w:val="00A90055"/>
  </w:style>
  <w:style w:type="character" w:customStyle="1" w:styleId="WW8Num5z2">
    <w:name w:val="WW8Num5z2"/>
    <w:rsid w:val="00A90055"/>
  </w:style>
  <w:style w:type="character" w:customStyle="1" w:styleId="WW8Num5z3">
    <w:name w:val="WW8Num5z3"/>
    <w:rsid w:val="00A90055"/>
  </w:style>
  <w:style w:type="character" w:customStyle="1" w:styleId="WW8Num5z4">
    <w:name w:val="WW8Num5z4"/>
    <w:rsid w:val="00A90055"/>
  </w:style>
  <w:style w:type="character" w:customStyle="1" w:styleId="WW8Num5z5">
    <w:name w:val="WW8Num5z5"/>
    <w:rsid w:val="00A90055"/>
  </w:style>
  <w:style w:type="character" w:customStyle="1" w:styleId="WW8Num5z6">
    <w:name w:val="WW8Num5z6"/>
    <w:rsid w:val="00A90055"/>
  </w:style>
  <w:style w:type="character" w:customStyle="1" w:styleId="WW8Num5z7">
    <w:name w:val="WW8Num5z7"/>
    <w:rsid w:val="00A90055"/>
  </w:style>
  <w:style w:type="character" w:customStyle="1" w:styleId="WW8Num5z8">
    <w:name w:val="WW8Num5z8"/>
    <w:rsid w:val="00A90055"/>
  </w:style>
  <w:style w:type="character" w:customStyle="1" w:styleId="1">
    <w:name w:val="Основной шрифт абзаца1"/>
    <w:rsid w:val="00A90055"/>
  </w:style>
  <w:style w:type="character" w:customStyle="1" w:styleId="20">
    <w:name w:val="Основной текст с отступом 2 Знак"/>
    <w:rsid w:val="00A90055"/>
    <w:rPr>
      <w:sz w:val="24"/>
      <w:szCs w:val="24"/>
    </w:rPr>
  </w:style>
  <w:style w:type="character" w:customStyle="1" w:styleId="a3">
    <w:name w:val="Верхний колонтитул Знак"/>
    <w:rsid w:val="00A90055"/>
    <w:rPr>
      <w:sz w:val="24"/>
      <w:szCs w:val="24"/>
    </w:rPr>
  </w:style>
  <w:style w:type="character" w:customStyle="1" w:styleId="a4">
    <w:name w:val="Нижний колонтитул Знак"/>
    <w:rsid w:val="00A90055"/>
    <w:rPr>
      <w:sz w:val="24"/>
      <w:szCs w:val="24"/>
    </w:rPr>
  </w:style>
  <w:style w:type="character" w:customStyle="1" w:styleId="a5">
    <w:name w:val="Текст выноски Знак"/>
    <w:rsid w:val="00A9005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900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90055"/>
    <w:pPr>
      <w:jc w:val="center"/>
    </w:pPr>
    <w:rPr>
      <w:b/>
      <w:bCs/>
      <w:sz w:val="28"/>
      <w:szCs w:val="28"/>
    </w:rPr>
  </w:style>
  <w:style w:type="paragraph" w:styleId="a8">
    <w:name w:val="List"/>
    <w:basedOn w:val="a7"/>
    <w:rsid w:val="00A90055"/>
    <w:rPr>
      <w:rFonts w:cs="Mangal"/>
    </w:rPr>
  </w:style>
  <w:style w:type="paragraph" w:customStyle="1" w:styleId="10">
    <w:name w:val="Название1"/>
    <w:basedOn w:val="a"/>
    <w:rsid w:val="00A900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9005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0055"/>
    <w:pPr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A90055"/>
    <w:pPr>
      <w:spacing w:after="120" w:line="480" w:lineRule="auto"/>
      <w:ind w:left="283"/>
    </w:pPr>
  </w:style>
  <w:style w:type="paragraph" w:styleId="a9">
    <w:name w:val="header"/>
    <w:basedOn w:val="a"/>
    <w:rsid w:val="00A9005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9005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900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Iauiueaaa">
    <w:name w:val="Iau.iue (aaa)"/>
    <w:basedOn w:val="Default"/>
    <w:next w:val="Default"/>
    <w:rsid w:val="00A90055"/>
    <w:rPr>
      <w:color w:val="auto"/>
    </w:rPr>
  </w:style>
  <w:style w:type="paragraph" w:styleId="ab">
    <w:name w:val="Balloon Text"/>
    <w:basedOn w:val="a"/>
    <w:rsid w:val="00A90055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0055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styleId="ad">
    <w:name w:val="No Spacing"/>
    <w:qFormat/>
    <w:rsid w:val="00A9005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A90055"/>
    <w:pPr>
      <w:suppressLineNumbers/>
    </w:pPr>
  </w:style>
  <w:style w:type="paragraph" w:customStyle="1" w:styleId="af">
    <w:name w:val="Заголовок таблицы"/>
    <w:basedOn w:val="ae"/>
    <w:rsid w:val="00A9005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8D1E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64121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E7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ul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702F-3FC6-4642-99AE-B95139BA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Hewlett-Packard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Marina</dc:creator>
  <cp:lastModifiedBy>Windows User</cp:lastModifiedBy>
  <cp:revision>2</cp:revision>
  <cp:lastPrinted>2021-11-22T13:43:00Z</cp:lastPrinted>
  <dcterms:created xsi:type="dcterms:W3CDTF">2022-02-04T12:53:00Z</dcterms:created>
  <dcterms:modified xsi:type="dcterms:W3CDTF">2022-02-04T12:53:00Z</dcterms:modified>
</cp:coreProperties>
</file>